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3F6F1" w14:textId="77777777" w:rsidR="00D254D3" w:rsidRPr="009F4B6B" w:rsidRDefault="00B77530" w:rsidP="000A40CE">
      <w:pPr>
        <w:spacing w:after="200"/>
        <w:rPr>
          <w:rFonts w:ascii="Calibri" w:hAnsi="Calibri" w:cs="Calibri"/>
          <w:b/>
          <w:sz w:val="22"/>
          <w:szCs w:val="22"/>
        </w:rPr>
      </w:pPr>
      <w:r w:rsidRPr="009F4B6B">
        <w:rPr>
          <w:rFonts w:ascii="Calibri" w:hAnsi="Calibri" w:cs="Calibri"/>
          <w:b/>
          <w:sz w:val="22"/>
          <w:szCs w:val="22"/>
        </w:rPr>
        <w:t>Li-</w:t>
      </w:r>
      <w:proofErr w:type="spellStart"/>
      <w:r w:rsidRPr="009F4B6B">
        <w:rPr>
          <w:rFonts w:ascii="Calibri" w:hAnsi="Calibri" w:cs="Calibri"/>
          <w:b/>
          <w:sz w:val="22"/>
          <w:szCs w:val="22"/>
        </w:rPr>
        <w:t>Ion</w:t>
      </w:r>
      <w:proofErr w:type="spellEnd"/>
      <w:r w:rsidRPr="009F4B6B">
        <w:rPr>
          <w:rFonts w:ascii="Calibri" w:hAnsi="Calibri" w:cs="Calibri"/>
          <w:b/>
          <w:sz w:val="22"/>
          <w:szCs w:val="22"/>
        </w:rPr>
        <w:t xml:space="preserve"> podbija Włochy</w:t>
      </w:r>
    </w:p>
    <w:p w14:paraId="40E459C4" w14:textId="579E6B53" w:rsidR="00B77530" w:rsidRPr="009F4B6B" w:rsidRDefault="00B77530" w:rsidP="002E2B88">
      <w:pPr>
        <w:spacing w:after="200"/>
        <w:jc w:val="both"/>
        <w:rPr>
          <w:rFonts w:ascii="Calibri" w:hAnsi="Calibri" w:cs="Calibri"/>
          <w:b/>
          <w:sz w:val="22"/>
          <w:szCs w:val="22"/>
        </w:rPr>
      </w:pPr>
      <w:r w:rsidRPr="009F4B6B">
        <w:rPr>
          <w:rFonts w:ascii="Calibri" w:hAnsi="Calibri" w:cs="Calibri"/>
          <w:b/>
          <w:sz w:val="22"/>
          <w:szCs w:val="22"/>
        </w:rPr>
        <w:t>Baterie trakcyjne wózków widłowych w technologi</w:t>
      </w:r>
      <w:r w:rsidR="001601C7" w:rsidRPr="009F4B6B">
        <w:rPr>
          <w:rFonts w:ascii="Calibri" w:hAnsi="Calibri" w:cs="Calibri"/>
          <w:b/>
          <w:sz w:val="22"/>
          <w:szCs w:val="22"/>
        </w:rPr>
        <w:t>i</w:t>
      </w:r>
      <w:r w:rsidRPr="009F4B6B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9F4B6B">
        <w:rPr>
          <w:rFonts w:ascii="Calibri" w:hAnsi="Calibri" w:cs="Calibri"/>
          <w:b/>
          <w:sz w:val="22"/>
          <w:szCs w:val="22"/>
        </w:rPr>
        <w:t>litowo</w:t>
      </w:r>
      <w:proofErr w:type="spellEnd"/>
      <w:r w:rsidRPr="009F4B6B">
        <w:rPr>
          <w:rFonts w:ascii="Calibri" w:hAnsi="Calibri" w:cs="Calibri"/>
          <w:b/>
          <w:sz w:val="22"/>
          <w:szCs w:val="22"/>
        </w:rPr>
        <w:t>-jonowej są coraz chętniej wykorzystywane, by zmniejszać pobory energetyczne, optymalizować pracę i wykonywać ambitne cele polityk zrównoważonego rozwoju. Do grona korzystających z Li-</w:t>
      </w:r>
      <w:proofErr w:type="spellStart"/>
      <w:r w:rsidRPr="009F4B6B">
        <w:rPr>
          <w:rFonts w:ascii="Calibri" w:hAnsi="Calibri" w:cs="Calibri"/>
          <w:b/>
          <w:sz w:val="22"/>
          <w:szCs w:val="22"/>
        </w:rPr>
        <w:t>Ion</w:t>
      </w:r>
      <w:proofErr w:type="spellEnd"/>
      <w:r w:rsidRPr="009F4B6B">
        <w:rPr>
          <w:rFonts w:ascii="Calibri" w:hAnsi="Calibri" w:cs="Calibri"/>
          <w:b/>
          <w:sz w:val="22"/>
          <w:szCs w:val="22"/>
        </w:rPr>
        <w:t xml:space="preserve"> firm dołączył włoski potentat handlu FMCG, MD </w:t>
      </w:r>
      <w:proofErr w:type="spellStart"/>
      <w:r w:rsidRPr="009F4B6B">
        <w:rPr>
          <w:rFonts w:ascii="Calibri" w:hAnsi="Calibri" w:cs="Calibri"/>
          <w:b/>
          <w:sz w:val="22"/>
          <w:szCs w:val="22"/>
        </w:rPr>
        <w:t>SpA</w:t>
      </w:r>
      <w:proofErr w:type="spellEnd"/>
      <w:r w:rsidRPr="009F4B6B">
        <w:rPr>
          <w:rFonts w:ascii="Calibri" w:hAnsi="Calibri" w:cs="Calibri"/>
          <w:b/>
          <w:sz w:val="22"/>
          <w:szCs w:val="22"/>
        </w:rPr>
        <w:t>.</w:t>
      </w:r>
    </w:p>
    <w:p w14:paraId="13549577" w14:textId="77777777" w:rsidR="00024DF1" w:rsidRPr="009F4B6B" w:rsidRDefault="00024DF1" w:rsidP="00512EE6">
      <w:pPr>
        <w:spacing w:after="200"/>
        <w:jc w:val="both"/>
        <w:rPr>
          <w:rFonts w:ascii="Calibri" w:hAnsi="Calibri" w:cs="Calibri"/>
          <w:sz w:val="22"/>
          <w:szCs w:val="22"/>
        </w:rPr>
      </w:pPr>
      <w:r w:rsidRPr="009F4B6B">
        <w:rPr>
          <w:rFonts w:ascii="Calibri" w:hAnsi="Calibri" w:cs="Calibri"/>
          <w:sz w:val="22"/>
          <w:szCs w:val="22"/>
        </w:rPr>
        <w:t xml:space="preserve">MD </w:t>
      </w:r>
      <w:proofErr w:type="spellStart"/>
      <w:r w:rsidRPr="009F4B6B">
        <w:rPr>
          <w:rFonts w:ascii="Calibri" w:hAnsi="Calibri" w:cs="Calibri"/>
          <w:sz w:val="22"/>
          <w:szCs w:val="22"/>
        </w:rPr>
        <w:t>SpA</w:t>
      </w:r>
      <w:proofErr w:type="spellEnd"/>
      <w:r w:rsidRPr="009F4B6B">
        <w:rPr>
          <w:rFonts w:ascii="Calibri" w:hAnsi="Calibri" w:cs="Calibri"/>
          <w:sz w:val="22"/>
          <w:szCs w:val="22"/>
        </w:rPr>
        <w:t xml:space="preserve"> to jeden z najbardziej liczących się graczy </w:t>
      </w:r>
      <w:r w:rsidR="002B5F93" w:rsidRPr="009F4B6B">
        <w:rPr>
          <w:rFonts w:ascii="Calibri" w:hAnsi="Calibri" w:cs="Calibri"/>
          <w:sz w:val="22"/>
          <w:szCs w:val="22"/>
        </w:rPr>
        <w:t xml:space="preserve">na hurtowym rynku hurtu produktów spożywczych we Włoszech. Sieć tworzy 780 punktów sprzedaży rozsianych po całym kraju. Firma zatrudnia łącznie 7 tys. osób i osiąga w skali roku obrót na poziomie 2,5 mld euro. Sklepy zaopatrywane są w towar za pośrednictwem 8 magazynów. Jako że zrównoważony rozwój jest jedną z podstawowych wartości firmy, chętnie sięga ona po technologiczne innowacje pozwalające zmniejszać ślad węglowy jej działalności. W związku z tym zmodernizowano </w:t>
      </w:r>
      <w:r w:rsidR="00F30987" w:rsidRPr="009F4B6B">
        <w:rPr>
          <w:rFonts w:ascii="Calibri" w:hAnsi="Calibri" w:cs="Calibri"/>
          <w:sz w:val="22"/>
          <w:szCs w:val="22"/>
        </w:rPr>
        <w:t xml:space="preserve">na przykład </w:t>
      </w:r>
      <w:r w:rsidR="002B5F93" w:rsidRPr="009F4B6B">
        <w:rPr>
          <w:rFonts w:ascii="Calibri" w:hAnsi="Calibri" w:cs="Calibri"/>
          <w:sz w:val="22"/>
          <w:szCs w:val="22"/>
        </w:rPr>
        <w:t>ostatnio flotę transportu wewnętrznego w</w:t>
      </w:r>
      <w:r w:rsidR="00F30987" w:rsidRPr="009F4B6B">
        <w:rPr>
          <w:rFonts w:ascii="Calibri" w:hAnsi="Calibri" w:cs="Calibri"/>
          <w:sz w:val="22"/>
          <w:szCs w:val="22"/>
        </w:rPr>
        <w:t> </w:t>
      </w:r>
      <w:r w:rsidR="002B5F93" w:rsidRPr="009F4B6B">
        <w:rPr>
          <w:rFonts w:ascii="Calibri" w:hAnsi="Calibri" w:cs="Calibri"/>
          <w:sz w:val="22"/>
          <w:szCs w:val="22"/>
        </w:rPr>
        <w:t>centrum dystrybucji przy głównej siedzibie MD w </w:t>
      </w:r>
      <w:proofErr w:type="spellStart"/>
      <w:r w:rsidR="002B5F93" w:rsidRPr="009F4B6B">
        <w:rPr>
          <w:rFonts w:ascii="Calibri" w:hAnsi="Calibri" w:cs="Calibri"/>
          <w:sz w:val="22"/>
          <w:szCs w:val="22"/>
        </w:rPr>
        <w:t>Gricignano</w:t>
      </w:r>
      <w:proofErr w:type="spellEnd"/>
      <w:r w:rsidR="002B5F93" w:rsidRPr="009F4B6B">
        <w:rPr>
          <w:rFonts w:ascii="Calibri" w:hAnsi="Calibri" w:cs="Calibri"/>
          <w:sz w:val="22"/>
          <w:szCs w:val="22"/>
        </w:rPr>
        <w:t xml:space="preserve"> di </w:t>
      </w:r>
      <w:proofErr w:type="spellStart"/>
      <w:r w:rsidR="002B5F93" w:rsidRPr="009F4B6B">
        <w:rPr>
          <w:rFonts w:ascii="Calibri" w:hAnsi="Calibri" w:cs="Calibri"/>
          <w:sz w:val="22"/>
          <w:szCs w:val="22"/>
        </w:rPr>
        <w:t>Aversa</w:t>
      </w:r>
      <w:proofErr w:type="spellEnd"/>
      <w:r w:rsidR="002B5F93" w:rsidRPr="009F4B6B">
        <w:rPr>
          <w:rFonts w:ascii="Calibri" w:hAnsi="Calibri" w:cs="Calibri"/>
          <w:sz w:val="22"/>
          <w:szCs w:val="22"/>
        </w:rPr>
        <w:t>.</w:t>
      </w:r>
    </w:p>
    <w:p w14:paraId="2EF6A0DE" w14:textId="77777777" w:rsidR="0062253B" w:rsidRPr="009F4B6B" w:rsidRDefault="00E5527C" w:rsidP="00E5527C">
      <w:pPr>
        <w:spacing w:after="200"/>
        <w:jc w:val="both"/>
        <w:rPr>
          <w:rFonts w:ascii="Calibri" w:hAnsi="Calibri" w:cs="Calibri"/>
          <w:b/>
          <w:sz w:val="22"/>
          <w:szCs w:val="22"/>
        </w:rPr>
      </w:pPr>
      <w:r w:rsidRPr="009F4B6B">
        <w:rPr>
          <w:rFonts w:ascii="Calibri" w:hAnsi="Calibri" w:cs="Calibri"/>
          <w:b/>
          <w:sz w:val="22"/>
          <w:szCs w:val="22"/>
        </w:rPr>
        <w:t>Charakterystyka obiektu</w:t>
      </w:r>
    </w:p>
    <w:p w14:paraId="468625B0" w14:textId="0FDF9162" w:rsidR="00F30987" w:rsidRPr="009F4B6B" w:rsidRDefault="00F30987" w:rsidP="00F30987">
      <w:pPr>
        <w:spacing w:after="200"/>
        <w:jc w:val="both"/>
        <w:rPr>
          <w:rFonts w:ascii="Calibri" w:hAnsi="Calibri" w:cs="Calibri"/>
          <w:sz w:val="22"/>
          <w:szCs w:val="22"/>
        </w:rPr>
      </w:pPr>
      <w:r w:rsidRPr="009F4B6B">
        <w:rPr>
          <w:rFonts w:ascii="Calibri" w:hAnsi="Calibri" w:cs="Calibri"/>
          <w:bCs/>
          <w:sz w:val="22"/>
          <w:szCs w:val="22"/>
        </w:rPr>
        <w:t>Główne</w:t>
      </w:r>
      <w:r w:rsidR="00E96D1D" w:rsidRPr="009F4B6B">
        <w:rPr>
          <w:rFonts w:ascii="Calibri" w:hAnsi="Calibri" w:cs="Calibri"/>
          <w:bCs/>
          <w:sz w:val="22"/>
          <w:szCs w:val="22"/>
        </w:rPr>
        <w:t xml:space="preserve"> i największe</w:t>
      </w:r>
      <w:r w:rsidRPr="009F4B6B">
        <w:rPr>
          <w:rFonts w:ascii="Calibri" w:hAnsi="Calibri" w:cs="Calibri"/>
          <w:bCs/>
          <w:sz w:val="22"/>
          <w:szCs w:val="22"/>
        </w:rPr>
        <w:t xml:space="preserve"> centrum dystrybucji MD </w:t>
      </w:r>
      <w:proofErr w:type="spellStart"/>
      <w:r w:rsidRPr="009F4B6B">
        <w:rPr>
          <w:rFonts w:ascii="Calibri" w:hAnsi="Calibri" w:cs="Calibri"/>
          <w:bCs/>
          <w:sz w:val="22"/>
          <w:szCs w:val="22"/>
        </w:rPr>
        <w:t>SpA</w:t>
      </w:r>
      <w:proofErr w:type="spellEnd"/>
      <w:r w:rsidRPr="009F4B6B">
        <w:rPr>
          <w:rFonts w:ascii="Calibri" w:hAnsi="Calibri" w:cs="Calibri"/>
          <w:bCs/>
          <w:sz w:val="22"/>
          <w:szCs w:val="22"/>
        </w:rPr>
        <w:t xml:space="preserve"> położone jest kilkadziesiąt kilometrów od Neapolu, w niewielkiej gminie </w:t>
      </w:r>
      <w:proofErr w:type="spellStart"/>
      <w:r w:rsidRPr="009F4B6B">
        <w:rPr>
          <w:rFonts w:ascii="Calibri" w:hAnsi="Calibri" w:cs="Calibri"/>
          <w:sz w:val="22"/>
          <w:szCs w:val="22"/>
        </w:rPr>
        <w:t>Gricignano</w:t>
      </w:r>
      <w:proofErr w:type="spellEnd"/>
      <w:r w:rsidRPr="009F4B6B">
        <w:rPr>
          <w:rFonts w:ascii="Calibri" w:hAnsi="Calibri" w:cs="Calibri"/>
          <w:sz w:val="22"/>
          <w:szCs w:val="22"/>
        </w:rPr>
        <w:t xml:space="preserve"> di </w:t>
      </w:r>
      <w:proofErr w:type="spellStart"/>
      <w:r w:rsidRPr="009F4B6B">
        <w:rPr>
          <w:rFonts w:ascii="Calibri" w:hAnsi="Calibri" w:cs="Calibri"/>
          <w:sz w:val="22"/>
          <w:szCs w:val="22"/>
        </w:rPr>
        <w:t>Aversa</w:t>
      </w:r>
      <w:proofErr w:type="spellEnd"/>
      <w:r w:rsidRPr="009F4B6B">
        <w:rPr>
          <w:rFonts w:ascii="Calibri" w:hAnsi="Calibri" w:cs="Calibri"/>
          <w:sz w:val="22"/>
          <w:szCs w:val="22"/>
        </w:rPr>
        <w:t xml:space="preserve">. </w:t>
      </w:r>
      <w:r w:rsidR="00EC067B" w:rsidRPr="009F4B6B">
        <w:rPr>
          <w:rFonts w:ascii="Calibri" w:hAnsi="Calibri" w:cs="Calibri"/>
          <w:sz w:val="22"/>
          <w:szCs w:val="22"/>
        </w:rPr>
        <w:t>Na kompleks składa się kilka obiektów</w:t>
      </w:r>
      <w:r w:rsidR="001601C7" w:rsidRPr="009F4B6B">
        <w:rPr>
          <w:rFonts w:ascii="Calibri" w:hAnsi="Calibri" w:cs="Calibri"/>
          <w:sz w:val="22"/>
          <w:szCs w:val="22"/>
        </w:rPr>
        <w:t xml:space="preserve">, w tym magazyny chłodnicze i mroźnie, </w:t>
      </w:r>
      <w:r w:rsidR="00EC067B" w:rsidRPr="009F4B6B">
        <w:rPr>
          <w:rFonts w:ascii="Calibri" w:hAnsi="Calibri" w:cs="Calibri"/>
          <w:sz w:val="22"/>
          <w:szCs w:val="22"/>
        </w:rPr>
        <w:t xml:space="preserve">z </w:t>
      </w:r>
      <w:r w:rsidR="001601C7" w:rsidRPr="009F4B6B">
        <w:rPr>
          <w:rFonts w:ascii="Calibri" w:hAnsi="Calibri" w:cs="Calibri"/>
          <w:sz w:val="22"/>
          <w:szCs w:val="22"/>
        </w:rPr>
        <w:t xml:space="preserve">kilkudziesięcioma </w:t>
      </w:r>
      <w:r w:rsidR="00EC067B" w:rsidRPr="009F4B6B">
        <w:rPr>
          <w:rFonts w:ascii="Calibri" w:hAnsi="Calibri" w:cs="Calibri"/>
          <w:sz w:val="22"/>
          <w:szCs w:val="22"/>
        </w:rPr>
        <w:t>terminalami dla ciężarówek różnej wielkości</w:t>
      </w:r>
      <w:r w:rsidR="001601C7" w:rsidRPr="009F4B6B">
        <w:rPr>
          <w:rFonts w:ascii="Calibri" w:hAnsi="Calibri" w:cs="Calibri"/>
          <w:sz w:val="22"/>
          <w:szCs w:val="22"/>
        </w:rPr>
        <w:t>.</w:t>
      </w:r>
      <w:r w:rsidR="00EC067B" w:rsidRPr="009F4B6B">
        <w:rPr>
          <w:rFonts w:ascii="Calibri" w:hAnsi="Calibri" w:cs="Calibri"/>
          <w:sz w:val="22"/>
          <w:szCs w:val="22"/>
        </w:rPr>
        <w:t xml:space="preserve"> </w:t>
      </w:r>
      <w:r w:rsidRPr="009F4B6B">
        <w:rPr>
          <w:rFonts w:ascii="Calibri" w:hAnsi="Calibri" w:cs="Calibri"/>
          <w:sz w:val="22"/>
          <w:szCs w:val="22"/>
        </w:rPr>
        <w:t xml:space="preserve">To stąd rozwożone są produkty do sklepów </w:t>
      </w:r>
      <w:r w:rsidR="001601C7" w:rsidRPr="009F4B6B">
        <w:rPr>
          <w:rFonts w:ascii="Calibri" w:hAnsi="Calibri" w:cs="Calibri"/>
          <w:sz w:val="22"/>
          <w:szCs w:val="22"/>
        </w:rPr>
        <w:t xml:space="preserve">sieci </w:t>
      </w:r>
      <w:r w:rsidRPr="009F4B6B">
        <w:rPr>
          <w:rFonts w:ascii="Calibri" w:hAnsi="Calibri" w:cs="Calibri"/>
          <w:sz w:val="22"/>
          <w:szCs w:val="22"/>
        </w:rPr>
        <w:t>w środkowych Włoszech</w:t>
      </w:r>
      <w:r w:rsidR="00E96D1D" w:rsidRPr="009F4B6B">
        <w:rPr>
          <w:rFonts w:ascii="Calibri" w:hAnsi="Calibri" w:cs="Calibri"/>
          <w:sz w:val="22"/>
          <w:szCs w:val="22"/>
        </w:rPr>
        <w:t>. Tutaj także testowane są najnowsze proekologiczne rozwiązania. Wnętrz</w:t>
      </w:r>
      <w:r w:rsidR="00EC067B" w:rsidRPr="009F4B6B">
        <w:rPr>
          <w:rFonts w:ascii="Calibri" w:hAnsi="Calibri" w:cs="Calibri"/>
          <w:sz w:val="22"/>
          <w:szCs w:val="22"/>
        </w:rPr>
        <w:t>a</w:t>
      </w:r>
      <w:r w:rsidR="00E96D1D" w:rsidRPr="009F4B6B">
        <w:rPr>
          <w:rFonts w:ascii="Calibri" w:hAnsi="Calibri" w:cs="Calibri"/>
          <w:sz w:val="22"/>
          <w:szCs w:val="22"/>
        </w:rPr>
        <w:t xml:space="preserve"> oświetlają więc energooszczędne oprawy LED, a na dach</w:t>
      </w:r>
      <w:r w:rsidR="00EC067B" w:rsidRPr="009F4B6B">
        <w:rPr>
          <w:rFonts w:ascii="Calibri" w:hAnsi="Calibri" w:cs="Calibri"/>
          <w:sz w:val="22"/>
          <w:szCs w:val="22"/>
        </w:rPr>
        <w:t>ach</w:t>
      </w:r>
      <w:r w:rsidR="00E96D1D" w:rsidRPr="009F4B6B">
        <w:rPr>
          <w:rFonts w:ascii="Calibri" w:hAnsi="Calibri" w:cs="Calibri"/>
          <w:sz w:val="22"/>
          <w:szCs w:val="22"/>
        </w:rPr>
        <w:t xml:space="preserve"> licząc</w:t>
      </w:r>
      <w:r w:rsidR="00EC067B" w:rsidRPr="009F4B6B">
        <w:rPr>
          <w:rFonts w:ascii="Calibri" w:hAnsi="Calibri" w:cs="Calibri"/>
          <w:sz w:val="22"/>
          <w:szCs w:val="22"/>
        </w:rPr>
        <w:t>ych</w:t>
      </w:r>
      <w:r w:rsidR="00E96D1D" w:rsidRPr="009F4B6B">
        <w:rPr>
          <w:rFonts w:ascii="Calibri" w:hAnsi="Calibri" w:cs="Calibri"/>
          <w:sz w:val="22"/>
          <w:szCs w:val="22"/>
        </w:rPr>
        <w:t xml:space="preserve"> 64 tys. mkw. </w:t>
      </w:r>
      <w:r w:rsidR="00EC067B" w:rsidRPr="009F4B6B">
        <w:rPr>
          <w:rFonts w:ascii="Calibri" w:hAnsi="Calibri" w:cs="Calibri"/>
          <w:sz w:val="22"/>
          <w:szCs w:val="22"/>
        </w:rPr>
        <w:t xml:space="preserve">hal </w:t>
      </w:r>
      <w:r w:rsidR="00E96D1D" w:rsidRPr="009F4B6B">
        <w:rPr>
          <w:rFonts w:ascii="Calibri" w:hAnsi="Calibri" w:cs="Calibri"/>
          <w:sz w:val="22"/>
          <w:szCs w:val="22"/>
        </w:rPr>
        <w:t>zainstalowano nowoczesn</w:t>
      </w:r>
      <w:r w:rsidR="00EC067B" w:rsidRPr="009F4B6B">
        <w:rPr>
          <w:rFonts w:ascii="Calibri" w:hAnsi="Calibri" w:cs="Calibri"/>
          <w:sz w:val="22"/>
          <w:szCs w:val="22"/>
        </w:rPr>
        <w:t>e</w:t>
      </w:r>
      <w:r w:rsidR="00E96D1D" w:rsidRPr="009F4B6B">
        <w:rPr>
          <w:rFonts w:ascii="Calibri" w:hAnsi="Calibri" w:cs="Calibri"/>
          <w:sz w:val="22"/>
          <w:szCs w:val="22"/>
        </w:rPr>
        <w:t xml:space="preserve"> panel</w:t>
      </w:r>
      <w:r w:rsidR="00EC067B" w:rsidRPr="009F4B6B">
        <w:rPr>
          <w:rFonts w:ascii="Calibri" w:hAnsi="Calibri" w:cs="Calibri"/>
          <w:sz w:val="22"/>
          <w:szCs w:val="22"/>
        </w:rPr>
        <w:t>e</w:t>
      </w:r>
      <w:r w:rsidR="00E96D1D" w:rsidRPr="009F4B6B">
        <w:rPr>
          <w:rFonts w:ascii="Calibri" w:hAnsi="Calibri" w:cs="Calibri"/>
          <w:sz w:val="22"/>
          <w:szCs w:val="22"/>
        </w:rPr>
        <w:t xml:space="preserve"> solarn</w:t>
      </w:r>
      <w:r w:rsidR="00EC067B" w:rsidRPr="009F4B6B">
        <w:rPr>
          <w:rFonts w:ascii="Calibri" w:hAnsi="Calibri" w:cs="Calibri"/>
          <w:sz w:val="22"/>
          <w:szCs w:val="22"/>
        </w:rPr>
        <w:t>e – łącznie 9 720 sztuk</w:t>
      </w:r>
      <w:r w:rsidR="00E96D1D" w:rsidRPr="009F4B6B">
        <w:rPr>
          <w:rFonts w:ascii="Calibri" w:hAnsi="Calibri" w:cs="Calibri"/>
          <w:sz w:val="22"/>
          <w:szCs w:val="22"/>
        </w:rPr>
        <w:t xml:space="preserve">. System fotowoltaiczny jest w stanie wygenerować nawet 2,3 </w:t>
      </w:r>
      <w:proofErr w:type="spellStart"/>
      <w:r w:rsidR="00E96D1D" w:rsidRPr="009F4B6B">
        <w:rPr>
          <w:rFonts w:ascii="Calibri" w:hAnsi="Calibri" w:cs="Calibri"/>
          <w:sz w:val="22"/>
          <w:szCs w:val="22"/>
        </w:rPr>
        <w:t>MWp</w:t>
      </w:r>
      <w:proofErr w:type="spellEnd"/>
      <w:r w:rsidR="00E96D1D" w:rsidRPr="009F4B6B">
        <w:rPr>
          <w:rFonts w:ascii="Calibri" w:hAnsi="Calibri" w:cs="Calibri"/>
          <w:sz w:val="22"/>
          <w:szCs w:val="22"/>
        </w:rPr>
        <w:t xml:space="preserve"> energii – więcej niż zużywa łącznie cały </w:t>
      </w:r>
      <w:r w:rsidR="00EC067B" w:rsidRPr="009F4B6B">
        <w:rPr>
          <w:rFonts w:ascii="Calibri" w:hAnsi="Calibri" w:cs="Calibri"/>
          <w:sz w:val="22"/>
          <w:szCs w:val="22"/>
        </w:rPr>
        <w:t>kompleks</w:t>
      </w:r>
      <w:r w:rsidR="00E96D1D" w:rsidRPr="009F4B6B">
        <w:rPr>
          <w:rFonts w:ascii="Calibri" w:hAnsi="Calibri" w:cs="Calibri"/>
          <w:sz w:val="22"/>
          <w:szCs w:val="22"/>
        </w:rPr>
        <w:t>. Ważnym elementem strategii, dzięki której uniezależniono pracę centrum od pochodzącej z paliw kopalnych energii elektrycznej i do minimum ograniczono generowany ślad węglowy, jest wykorzystanie trwałych i</w:t>
      </w:r>
      <w:r w:rsidR="00EC067B" w:rsidRPr="009F4B6B">
        <w:rPr>
          <w:rFonts w:ascii="Calibri" w:hAnsi="Calibri" w:cs="Calibri"/>
          <w:sz w:val="22"/>
          <w:szCs w:val="22"/>
        </w:rPr>
        <w:t> </w:t>
      </w:r>
      <w:r w:rsidR="00E96D1D" w:rsidRPr="009F4B6B">
        <w:rPr>
          <w:rFonts w:ascii="Calibri" w:hAnsi="Calibri" w:cs="Calibri"/>
          <w:sz w:val="22"/>
          <w:szCs w:val="22"/>
        </w:rPr>
        <w:t xml:space="preserve">ekonomicznych rozwiązań transportu wewnętrznego. Dlatego też jako jedna z pierwszych firm we Włoszech MD testowała w swoim magazynie wózki widłowe z bateriami </w:t>
      </w:r>
      <w:proofErr w:type="spellStart"/>
      <w:r w:rsidR="00E96D1D" w:rsidRPr="009F4B6B">
        <w:rPr>
          <w:rFonts w:ascii="Calibri" w:hAnsi="Calibri" w:cs="Calibri"/>
          <w:sz w:val="22"/>
          <w:szCs w:val="22"/>
        </w:rPr>
        <w:t>litowo</w:t>
      </w:r>
      <w:proofErr w:type="spellEnd"/>
      <w:r w:rsidR="00E96D1D" w:rsidRPr="009F4B6B">
        <w:rPr>
          <w:rFonts w:ascii="Calibri" w:hAnsi="Calibri" w:cs="Calibri"/>
          <w:sz w:val="22"/>
          <w:szCs w:val="22"/>
        </w:rPr>
        <w:t>-jonowymi.</w:t>
      </w:r>
    </w:p>
    <w:p w14:paraId="23609DE4" w14:textId="77777777" w:rsidR="00E5527C" w:rsidRPr="009F4B6B" w:rsidRDefault="00E5527C" w:rsidP="00E5527C">
      <w:pPr>
        <w:spacing w:after="200"/>
        <w:jc w:val="both"/>
        <w:rPr>
          <w:rFonts w:ascii="Calibri" w:hAnsi="Calibri" w:cs="Calibri"/>
          <w:b/>
          <w:sz w:val="22"/>
          <w:szCs w:val="22"/>
        </w:rPr>
      </w:pPr>
      <w:r w:rsidRPr="009F4B6B">
        <w:rPr>
          <w:rFonts w:ascii="Calibri" w:hAnsi="Calibri" w:cs="Calibri"/>
          <w:b/>
          <w:sz w:val="22"/>
          <w:szCs w:val="22"/>
        </w:rPr>
        <w:t>Zastosowane rozwiązanie</w:t>
      </w:r>
    </w:p>
    <w:p w14:paraId="4C95FC35" w14:textId="71C62253" w:rsidR="00EC067B" w:rsidRPr="009F4B6B" w:rsidRDefault="00EC067B" w:rsidP="00E5527C">
      <w:pPr>
        <w:spacing w:after="200"/>
        <w:jc w:val="both"/>
        <w:rPr>
          <w:rFonts w:ascii="Calibri" w:hAnsi="Calibri" w:cs="Calibri"/>
          <w:bCs/>
          <w:sz w:val="22"/>
          <w:szCs w:val="22"/>
        </w:rPr>
      </w:pPr>
      <w:r w:rsidRPr="009F4B6B">
        <w:rPr>
          <w:rFonts w:ascii="Calibri" w:hAnsi="Calibri" w:cs="Calibri"/>
          <w:bCs/>
          <w:sz w:val="22"/>
          <w:szCs w:val="22"/>
        </w:rPr>
        <w:t xml:space="preserve">Testowane w centrum MD </w:t>
      </w:r>
      <w:proofErr w:type="spellStart"/>
      <w:r w:rsidRPr="009F4B6B">
        <w:rPr>
          <w:rFonts w:ascii="Calibri" w:hAnsi="Calibri" w:cs="Calibri"/>
          <w:bCs/>
          <w:sz w:val="22"/>
          <w:szCs w:val="22"/>
        </w:rPr>
        <w:t>SpA</w:t>
      </w:r>
      <w:proofErr w:type="spellEnd"/>
      <w:r w:rsidRPr="009F4B6B">
        <w:rPr>
          <w:rFonts w:ascii="Calibri" w:hAnsi="Calibri" w:cs="Calibri"/>
          <w:bCs/>
          <w:sz w:val="22"/>
          <w:szCs w:val="22"/>
        </w:rPr>
        <w:t xml:space="preserve"> wózki w technologii </w:t>
      </w:r>
      <w:proofErr w:type="spellStart"/>
      <w:r w:rsidRPr="009F4B6B">
        <w:rPr>
          <w:rFonts w:ascii="Calibri" w:hAnsi="Calibri" w:cs="Calibri"/>
          <w:bCs/>
          <w:sz w:val="22"/>
          <w:szCs w:val="22"/>
        </w:rPr>
        <w:t>litowo</w:t>
      </w:r>
      <w:proofErr w:type="spellEnd"/>
      <w:r w:rsidRPr="009F4B6B">
        <w:rPr>
          <w:rFonts w:ascii="Calibri" w:hAnsi="Calibri" w:cs="Calibri"/>
          <w:bCs/>
          <w:sz w:val="22"/>
          <w:szCs w:val="22"/>
        </w:rPr>
        <w:t xml:space="preserve">-jonowej stanęły nie tylko przed egzaminem z wydajności, dostępności i opłacalności, ale także sprawdzianem z pracy w ekstremalnych temperaturach. W ciągu trwającego 180 dni pilotażowego wdrożenia przyszło im pracować </w:t>
      </w:r>
      <w:r w:rsidR="00CB5A2B" w:rsidRPr="009F4B6B">
        <w:rPr>
          <w:rFonts w:ascii="Calibri" w:hAnsi="Calibri" w:cs="Calibri"/>
          <w:bCs/>
          <w:sz w:val="22"/>
          <w:szCs w:val="22"/>
        </w:rPr>
        <w:t>w upale i mrozie. Zatwierdzone do pracy w warunkach od -35 do 60 stopni Celsjusza nie wykazywały żadnych strat pojemności</w:t>
      </w:r>
      <w:r w:rsidR="001601C7" w:rsidRPr="009F4B6B">
        <w:rPr>
          <w:rFonts w:ascii="Calibri" w:hAnsi="Calibri" w:cs="Calibri"/>
          <w:bCs/>
          <w:sz w:val="22"/>
          <w:szCs w:val="22"/>
        </w:rPr>
        <w:t xml:space="preserve"> baterii</w:t>
      </w:r>
      <w:r w:rsidR="00CB5A2B" w:rsidRPr="009F4B6B">
        <w:rPr>
          <w:rFonts w:ascii="Calibri" w:hAnsi="Calibri" w:cs="Calibri"/>
          <w:bCs/>
          <w:sz w:val="22"/>
          <w:szCs w:val="22"/>
        </w:rPr>
        <w:t xml:space="preserve"> </w:t>
      </w:r>
      <w:r w:rsidR="001601C7" w:rsidRPr="009F4B6B">
        <w:rPr>
          <w:rFonts w:ascii="Calibri" w:hAnsi="Calibri" w:cs="Calibri"/>
          <w:bCs/>
          <w:sz w:val="22"/>
          <w:szCs w:val="22"/>
        </w:rPr>
        <w:t>ani spadku</w:t>
      </w:r>
      <w:r w:rsidR="00CB5A2B" w:rsidRPr="009F4B6B">
        <w:rPr>
          <w:rFonts w:ascii="Calibri" w:hAnsi="Calibri" w:cs="Calibri"/>
          <w:bCs/>
          <w:sz w:val="22"/>
          <w:szCs w:val="22"/>
        </w:rPr>
        <w:t xml:space="preserve"> efektywności pracy. </w:t>
      </w:r>
      <w:r w:rsidR="00CB747A" w:rsidRPr="009F4B6B">
        <w:rPr>
          <w:rFonts w:ascii="Calibri" w:hAnsi="Calibri" w:cs="Calibri"/>
          <w:bCs/>
          <w:sz w:val="22"/>
          <w:szCs w:val="22"/>
        </w:rPr>
        <w:t>–</w:t>
      </w:r>
      <w:r w:rsidR="003A1278" w:rsidRPr="009F4B6B">
        <w:rPr>
          <w:rFonts w:ascii="Calibri" w:hAnsi="Calibri" w:cs="Calibri"/>
          <w:bCs/>
          <w:sz w:val="22"/>
          <w:szCs w:val="22"/>
        </w:rPr>
        <w:t xml:space="preserve"> </w:t>
      </w:r>
      <w:r w:rsidR="00CB747A" w:rsidRPr="009F4B6B">
        <w:rPr>
          <w:rFonts w:ascii="Calibri" w:hAnsi="Calibri" w:cs="Calibri"/>
          <w:bCs/>
          <w:i/>
          <w:iCs/>
          <w:sz w:val="22"/>
          <w:szCs w:val="22"/>
        </w:rPr>
        <w:t xml:space="preserve">W centralnym magazynie MD </w:t>
      </w:r>
      <w:proofErr w:type="spellStart"/>
      <w:r w:rsidR="00CB747A" w:rsidRPr="009F4B6B">
        <w:rPr>
          <w:rFonts w:ascii="Calibri" w:hAnsi="Calibri" w:cs="Calibri"/>
          <w:bCs/>
          <w:i/>
          <w:iCs/>
          <w:sz w:val="22"/>
          <w:szCs w:val="22"/>
        </w:rPr>
        <w:t>SpA</w:t>
      </w:r>
      <w:proofErr w:type="spellEnd"/>
      <w:r w:rsidR="00CB747A" w:rsidRPr="009F4B6B">
        <w:rPr>
          <w:rFonts w:ascii="Calibri" w:hAnsi="Calibri" w:cs="Calibri"/>
          <w:bCs/>
          <w:i/>
          <w:iCs/>
          <w:sz w:val="22"/>
          <w:szCs w:val="22"/>
        </w:rPr>
        <w:t xml:space="preserve"> pilotażowo zastosowano wózki paletowe STILL EXU 15/16 i STILL ECH 12 oraz wózki Reach Truck typu STILL FM-X 14, wszystkie z bateriami </w:t>
      </w:r>
      <w:proofErr w:type="spellStart"/>
      <w:r w:rsidR="00CB747A" w:rsidRPr="009F4B6B">
        <w:rPr>
          <w:rFonts w:ascii="Calibri" w:hAnsi="Calibri" w:cs="Calibri"/>
          <w:bCs/>
          <w:i/>
          <w:iCs/>
          <w:sz w:val="22"/>
          <w:szCs w:val="22"/>
        </w:rPr>
        <w:t>litowo</w:t>
      </w:r>
      <w:proofErr w:type="spellEnd"/>
      <w:r w:rsidR="00CB747A" w:rsidRPr="009F4B6B">
        <w:rPr>
          <w:rFonts w:ascii="Calibri" w:hAnsi="Calibri" w:cs="Calibri"/>
          <w:bCs/>
          <w:i/>
          <w:iCs/>
          <w:sz w:val="22"/>
          <w:szCs w:val="22"/>
        </w:rPr>
        <w:t>-jonowymi. Dzięki technologii Li-</w:t>
      </w:r>
      <w:proofErr w:type="spellStart"/>
      <w:r w:rsidR="00CB747A" w:rsidRPr="009F4B6B">
        <w:rPr>
          <w:rFonts w:ascii="Calibri" w:hAnsi="Calibri" w:cs="Calibri"/>
          <w:bCs/>
          <w:i/>
          <w:iCs/>
          <w:sz w:val="22"/>
          <w:szCs w:val="22"/>
        </w:rPr>
        <w:t>Ion</w:t>
      </w:r>
      <w:proofErr w:type="spellEnd"/>
      <w:r w:rsidR="00CB747A" w:rsidRPr="009F4B6B">
        <w:rPr>
          <w:rFonts w:ascii="Calibri" w:hAnsi="Calibri" w:cs="Calibri"/>
          <w:bCs/>
          <w:i/>
          <w:iCs/>
          <w:sz w:val="22"/>
          <w:szCs w:val="22"/>
        </w:rPr>
        <w:t xml:space="preserve"> można było rozproszyć punkty ładowania (ze względu na brak efektu gazowania napędzane nią wózki nie wymagają dodatkowo wentylowanej akumulatorowni) i znacząco skrócić czas potrzebny na obsługę ładowania – </w:t>
      </w:r>
      <w:r w:rsidR="00CB747A" w:rsidRPr="009F4B6B">
        <w:rPr>
          <w:rFonts w:ascii="Calibri" w:hAnsi="Calibri" w:cs="Calibri"/>
          <w:bCs/>
          <w:sz w:val="22"/>
          <w:szCs w:val="22"/>
        </w:rPr>
        <w:t xml:space="preserve">mówi Grzegorz Kurkowski, specjalista ds. produktu STILL Polska. – </w:t>
      </w:r>
      <w:r w:rsidR="00CB747A" w:rsidRPr="009F4B6B">
        <w:rPr>
          <w:rFonts w:ascii="Calibri" w:hAnsi="Calibri" w:cs="Calibri"/>
          <w:bCs/>
          <w:i/>
          <w:iCs/>
          <w:sz w:val="22"/>
          <w:szCs w:val="22"/>
        </w:rPr>
        <w:t>Ze względu na szczelną obudow</w:t>
      </w:r>
      <w:r w:rsidR="001601C7" w:rsidRPr="009F4B6B">
        <w:rPr>
          <w:rFonts w:ascii="Calibri" w:hAnsi="Calibri" w:cs="Calibri"/>
          <w:bCs/>
          <w:i/>
          <w:iCs/>
          <w:sz w:val="22"/>
          <w:szCs w:val="22"/>
        </w:rPr>
        <w:t xml:space="preserve">ę akumulatora pojazdy w tej technologii </w:t>
      </w:r>
      <w:r w:rsidR="00CB747A" w:rsidRPr="009F4B6B">
        <w:rPr>
          <w:rFonts w:ascii="Calibri" w:hAnsi="Calibri" w:cs="Calibri"/>
          <w:bCs/>
          <w:i/>
          <w:iCs/>
          <w:sz w:val="22"/>
          <w:szCs w:val="22"/>
        </w:rPr>
        <w:t xml:space="preserve">bardzo dobrze sprawdzają się w pracy w otoczeniu charakteryzującym się zmiennymi temperaturami, z gwarancją niezawodności polecane są więc do chłodni i mroźni – </w:t>
      </w:r>
      <w:r w:rsidR="00CB747A" w:rsidRPr="009F4B6B">
        <w:rPr>
          <w:rFonts w:ascii="Calibri" w:hAnsi="Calibri" w:cs="Calibri"/>
          <w:bCs/>
          <w:sz w:val="22"/>
          <w:szCs w:val="22"/>
        </w:rPr>
        <w:t>dodaje Kurkowski.</w:t>
      </w:r>
    </w:p>
    <w:p w14:paraId="30F968ED" w14:textId="77777777" w:rsidR="00E5527C" w:rsidRPr="009F4B6B" w:rsidRDefault="00E5527C" w:rsidP="00825726">
      <w:pPr>
        <w:keepNext/>
        <w:tabs>
          <w:tab w:val="left" w:pos="2040"/>
        </w:tabs>
        <w:spacing w:after="200"/>
        <w:jc w:val="both"/>
        <w:rPr>
          <w:rFonts w:ascii="Calibri" w:hAnsi="Calibri" w:cs="Calibri"/>
          <w:b/>
          <w:sz w:val="22"/>
          <w:szCs w:val="22"/>
        </w:rPr>
      </w:pPr>
      <w:r w:rsidRPr="009F4B6B">
        <w:rPr>
          <w:rFonts w:ascii="Calibri" w:hAnsi="Calibri" w:cs="Calibri"/>
          <w:b/>
          <w:sz w:val="22"/>
          <w:szCs w:val="22"/>
        </w:rPr>
        <w:t>Efekty wdrożenia</w:t>
      </w:r>
    </w:p>
    <w:p w14:paraId="6B3B269C" w14:textId="3818EC9D" w:rsidR="003A1278" w:rsidRDefault="00CB5A2B" w:rsidP="00CB5A2B">
      <w:pPr>
        <w:keepNext/>
        <w:tabs>
          <w:tab w:val="left" w:pos="2040"/>
        </w:tabs>
        <w:spacing w:after="200"/>
        <w:jc w:val="both"/>
        <w:rPr>
          <w:rFonts w:ascii="Calibri" w:hAnsi="Calibri" w:cs="Calibri"/>
          <w:bCs/>
          <w:sz w:val="22"/>
          <w:szCs w:val="22"/>
        </w:rPr>
      </w:pPr>
      <w:r w:rsidRPr="009F4B6B">
        <w:rPr>
          <w:rFonts w:ascii="Calibri" w:hAnsi="Calibri" w:cs="Calibri"/>
          <w:bCs/>
          <w:i/>
          <w:iCs/>
          <w:sz w:val="22"/>
          <w:szCs w:val="22"/>
        </w:rPr>
        <w:t>- Świetne rezultaty testów pojazdów Li-</w:t>
      </w:r>
      <w:proofErr w:type="spellStart"/>
      <w:r w:rsidRPr="009F4B6B">
        <w:rPr>
          <w:rFonts w:ascii="Calibri" w:hAnsi="Calibri" w:cs="Calibri"/>
          <w:bCs/>
          <w:i/>
          <w:iCs/>
          <w:sz w:val="22"/>
          <w:szCs w:val="22"/>
        </w:rPr>
        <w:t>Ion</w:t>
      </w:r>
      <w:proofErr w:type="spellEnd"/>
      <w:r w:rsidRPr="009F4B6B">
        <w:rPr>
          <w:rFonts w:ascii="Calibri" w:hAnsi="Calibri" w:cs="Calibri"/>
          <w:bCs/>
          <w:i/>
          <w:iCs/>
          <w:sz w:val="22"/>
          <w:szCs w:val="22"/>
        </w:rPr>
        <w:t xml:space="preserve"> STILL przekonały nas, by przejść na tę technologię – </w:t>
      </w:r>
      <w:r w:rsidR="001601C7" w:rsidRPr="009F4B6B">
        <w:rPr>
          <w:rFonts w:ascii="Calibri" w:hAnsi="Calibri" w:cs="Calibri"/>
          <w:bCs/>
          <w:sz w:val="22"/>
          <w:szCs w:val="22"/>
        </w:rPr>
        <w:t>mówi o Li-</w:t>
      </w:r>
      <w:proofErr w:type="spellStart"/>
      <w:r w:rsidR="001601C7" w:rsidRPr="009F4B6B">
        <w:rPr>
          <w:rFonts w:ascii="Calibri" w:hAnsi="Calibri" w:cs="Calibri"/>
          <w:bCs/>
          <w:sz w:val="22"/>
          <w:szCs w:val="22"/>
        </w:rPr>
        <w:t>Ion</w:t>
      </w:r>
      <w:proofErr w:type="spellEnd"/>
      <w:r w:rsidRPr="009F4B6B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proofErr w:type="spellStart"/>
      <w:r w:rsidRPr="009F4B6B">
        <w:rPr>
          <w:rFonts w:ascii="Calibri" w:hAnsi="Calibri" w:cs="Calibri"/>
          <w:bCs/>
          <w:sz w:val="22"/>
          <w:szCs w:val="22"/>
        </w:rPr>
        <w:t>Stefano</w:t>
      </w:r>
      <w:proofErr w:type="spellEnd"/>
      <w:r w:rsidRPr="009F4B6B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9F4B6B">
        <w:rPr>
          <w:rFonts w:ascii="Calibri" w:hAnsi="Calibri" w:cs="Calibri"/>
          <w:bCs/>
          <w:sz w:val="22"/>
          <w:szCs w:val="22"/>
        </w:rPr>
        <w:t>Paolone</w:t>
      </w:r>
      <w:proofErr w:type="spellEnd"/>
      <w:r w:rsidRPr="009F4B6B">
        <w:rPr>
          <w:rFonts w:ascii="Calibri" w:hAnsi="Calibri" w:cs="Calibri"/>
          <w:bCs/>
          <w:sz w:val="22"/>
          <w:szCs w:val="22"/>
        </w:rPr>
        <w:t xml:space="preserve">, Dyrektor ds. Logistyki MD </w:t>
      </w:r>
      <w:proofErr w:type="spellStart"/>
      <w:r w:rsidRPr="009F4B6B">
        <w:rPr>
          <w:rFonts w:ascii="Calibri" w:hAnsi="Calibri" w:cs="Calibri"/>
          <w:bCs/>
          <w:sz w:val="22"/>
          <w:szCs w:val="22"/>
        </w:rPr>
        <w:t>SpA</w:t>
      </w:r>
      <w:proofErr w:type="spellEnd"/>
      <w:r w:rsidRPr="009F4B6B">
        <w:rPr>
          <w:rFonts w:ascii="Calibri" w:hAnsi="Calibri" w:cs="Calibri"/>
          <w:bCs/>
          <w:sz w:val="22"/>
          <w:szCs w:val="22"/>
        </w:rPr>
        <w:t xml:space="preserve">. – </w:t>
      </w:r>
      <w:r w:rsidRPr="009F4B6B">
        <w:rPr>
          <w:rFonts w:ascii="Calibri" w:hAnsi="Calibri" w:cs="Calibri"/>
          <w:bCs/>
          <w:i/>
          <w:iCs/>
          <w:sz w:val="22"/>
          <w:szCs w:val="22"/>
        </w:rPr>
        <w:t xml:space="preserve">Łączą one wyśmienite osiągi w każdym zastosowaniu z wysokim poziomem wydajności. Pojazdy z bateriami </w:t>
      </w:r>
      <w:proofErr w:type="spellStart"/>
      <w:r w:rsidRPr="009F4B6B">
        <w:rPr>
          <w:rFonts w:ascii="Calibri" w:hAnsi="Calibri" w:cs="Calibri"/>
          <w:bCs/>
          <w:i/>
          <w:iCs/>
          <w:sz w:val="22"/>
          <w:szCs w:val="22"/>
        </w:rPr>
        <w:t>litowo</w:t>
      </w:r>
      <w:proofErr w:type="spellEnd"/>
      <w:r w:rsidRPr="009F4B6B">
        <w:rPr>
          <w:rFonts w:ascii="Calibri" w:hAnsi="Calibri" w:cs="Calibri"/>
          <w:bCs/>
          <w:i/>
          <w:iCs/>
          <w:sz w:val="22"/>
          <w:szCs w:val="22"/>
        </w:rPr>
        <w:t xml:space="preserve">-jonowymi są przy tym całkowicie </w:t>
      </w:r>
      <w:proofErr w:type="spellStart"/>
      <w:r w:rsidRPr="009F4B6B">
        <w:rPr>
          <w:rFonts w:ascii="Calibri" w:hAnsi="Calibri" w:cs="Calibri"/>
          <w:bCs/>
          <w:i/>
          <w:iCs/>
          <w:sz w:val="22"/>
          <w:szCs w:val="22"/>
        </w:rPr>
        <w:t>bezemisyjne</w:t>
      </w:r>
      <w:proofErr w:type="spellEnd"/>
      <w:r w:rsidRPr="009F4B6B">
        <w:rPr>
          <w:rFonts w:ascii="Calibri" w:hAnsi="Calibri" w:cs="Calibri"/>
          <w:bCs/>
          <w:i/>
          <w:iCs/>
          <w:sz w:val="22"/>
          <w:szCs w:val="22"/>
        </w:rPr>
        <w:t xml:space="preserve">, co jest bardzo istotne z punktu widzenia celów MD. Zrównoważony rozwój jest wśród nich jednym z najważniejszych – </w:t>
      </w:r>
      <w:r w:rsidR="003A1278" w:rsidRPr="009F4B6B">
        <w:rPr>
          <w:rFonts w:ascii="Calibri" w:hAnsi="Calibri" w:cs="Calibri"/>
          <w:bCs/>
          <w:sz w:val="22"/>
          <w:szCs w:val="22"/>
        </w:rPr>
        <w:t>tłumaczy</w:t>
      </w:r>
      <w:r w:rsidRPr="009F4B6B">
        <w:rPr>
          <w:rFonts w:ascii="Calibri" w:hAnsi="Calibri" w:cs="Calibri"/>
          <w:bCs/>
          <w:sz w:val="22"/>
          <w:szCs w:val="22"/>
        </w:rPr>
        <w:t>.</w:t>
      </w:r>
      <w:r w:rsidR="003A1278" w:rsidRPr="009F4B6B">
        <w:rPr>
          <w:rFonts w:ascii="Calibri" w:hAnsi="Calibri" w:cs="Calibri"/>
          <w:bCs/>
          <w:sz w:val="22"/>
          <w:szCs w:val="22"/>
        </w:rPr>
        <w:t xml:space="preserve"> Dodatkowe korzyści udało się wypracować z uwagi na sezonowość rynku produktów spożywczych. Latem, gdy rośnie popyt na produktu mrożone, zwykle </w:t>
      </w:r>
      <w:r w:rsidR="001601C7" w:rsidRPr="009F4B6B">
        <w:rPr>
          <w:rFonts w:ascii="Calibri" w:hAnsi="Calibri" w:cs="Calibri"/>
          <w:bCs/>
          <w:sz w:val="22"/>
          <w:szCs w:val="22"/>
        </w:rPr>
        <w:lastRenderedPageBreak/>
        <w:t xml:space="preserve">do obsługi mroźni </w:t>
      </w:r>
      <w:r w:rsidR="003A1278" w:rsidRPr="009F4B6B">
        <w:rPr>
          <w:rFonts w:ascii="Calibri" w:hAnsi="Calibri" w:cs="Calibri"/>
          <w:bCs/>
          <w:sz w:val="22"/>
          <w:szCs w:val="22"/>
        </w:rPr>
        <w:t xml:space="preserve">potrzebne </w:t>
      </w:r>
      <w:r w:rsidR="001601C7" w:rsidRPr="009F4B6B">
        <w:rPr>
          <w:rFonts w:ascii="Calibri" w:hAnsi="Calibri" w:cs="Calibri"/>
          <w:bCs/>
          <w:sz w:val="22"/>
          <w:szCs w:val="22"/>
        </w:rPr>
        <w:t>są</w:t>
      </w:r>
      <w:r w:rsidR="003A1278" w:rsidRPr="009F4B6B">
        <w:rPr>
          <w:rFonts w:ascii="Calibri" w:hAnsi="Calibri" w:cs="Calibri"/>
          <w:bCs/>
          <w:sz w:val="22"/>
          <w:szCs w:val="22"/>
        </w:rPr>
        <w:t xml:space="preserve"> dodatkowe wózki lub baterie. Dzięki wysokiej dostępności pojazdów w technologii </w:t>
      </w:r>
      <w:proofErr w:type="spellStart"/>
      <w:r w:rsidR="003A1278" w:rsidRPr="009F4B6B">
        <w:rPr>
          <w:rFonts w:ascii="Calibri" w:hAnsi="Calibri" w:cs="Calibri"/>
          <w:bCs/>
          <w:sz w:val="22"/>
          <w:szCs w:val="22"/>
        </w:rPr>
        <w:t>litowo</w:t>
      </w:r>
      <w:proofErr w:type="spellEnd"/>
      <w:r w:rsidR="003A1278" w:rsidRPr="009F4B6B">
        <w:rPr>
          <w:rFonts w:ascii="Calibri" w:hAnsi="Calibri" w:cs="Calibri"/>
          <w:bCs/>
          <w:sz w:val="22"/>
          <w:szCs w:val="22"/>
        </w:rPr>
        <w:t xml:space="preserve">-jonowej z możliwością szybkiego ładowania częściowego udało się uniknąć konieczności wymiany akumulatorów, znacząco oszczędzając czas i zwiększając produktywność wózków i operatorów. Ze względu na pozytywne rezultaty testów, MD </w:t>
      </w:r>
      <w:proofErr w:type="spellStart"/>
      <w:r w:rsidR="003A1278" w:rsidRPr="009F4B6B">
        <w:rPr>
          <w:rFonts w:ascii="Calibri" w:hAnsi="Calibri" w:cs="Calibri"/>
          <w:bCs/>
          <w:sz w:val="22"/>
          <w:szCs w:val="22"/>
        </w:rPr>
        <w:t>SpA</w:t>
      </w:r>
      <w:proofErr w:type="spellEnd"/>
      <w:r w:rsidR="003A1278" w:rsidRPr="009F4B6B">
        <w:rPr>
          <w:rFonts w:ascii="Calibri" w:hAnsi="Calibri" w:cs="Calibri"/>
          <w:bCs/>
          <w:sz w:val="22"/>
          <w:szCs w:val="22"/>
        </w:rPr>
        <w:t xml:space="preserve"> zdecydowało się zamówić łącznie 115 wózków paletowych STILL do obsługi swoich magazynów i zadeklarowało, że od teraz będzie inwestować jedynie w </w:t>
      </w:r>
      <w:r w:rsidR="001601C7" w:rsidRPr="009F4B6B">
        <w:rPr>
          <w:rFonts w:ascii="Calibri" w:hAnsi="Calibri" w:cs="Calibri"/>
          <w:bCs/>
          <w:sz w:val="22"/>
          <w:szCs w:val="22"/>
        </w:rPr>
        <w:t>pojazdy transportu wewnętrznego w technologii</w:t>
      </w:r>
      <w:r w:rsidR="003A1278" w:rsidRPr="009F4B6B">
        <w:rPr>
          <w:rFonts w:ascii="Calibri" w:hAnsi="Calibri" w:cs="Calibri"/>
          <w:bCs/>
          <w:sz w:val="22"/>
          <w:szCs w:val="22"/>
        </w:rPr>
        <w:t xml:space="preserve"> Li-</w:t>
      </w:r>
      <w:proofErr w:type="spellStart"/>
      <w:r w:rsidR="003A1278" w:rsidRPr="009F4B6B">
        <w:rPr>
          <w:rFonts w:ascii="Calibri" w:hAnsi="Calibri" w:cs="Calibri"/>
          <w:bCs/>
          <w:sz w:val="22"/>
          <w:szCs w:val="22"/>
        </w:rPr>
        <w:t>Ion</w:t>
      </w:r>
      <w:proofErr w:type="spellEnd"/>
      <w:r w:rsidR="003A1278" w:rsidRPr="009F4B6B">
        <w:rPr>
          <w:rFonts w:ascii="Calibri" w:hAnsi="Calibri" w:cs="Calibri"/>
          <w:bCs/>
          <w:sz w:val="22"/>
          <w:szCs w:val="22"/>
        </w:rPr>
        <w:t>.</w:t>
      </w:r>
    </w:p>
    <w:p w14:paraId="1BD191C2" w14:textId="77777777" w:rsidR="009F4B6B" w:rsidRPr="00352B08" w:rsidRDefault="009F4B6B" w:rsidP="009F4B6B">
      <w:pPr>
        <w:shd w:val="clear" w:color="auto" w:fill="FFFFFF"/>
        <w:spacing w:before="200" w:after="120"/>
        <w:rPr>
          <w:rFonts w:asciiTheme="minorHAnsi" w:hAnsiTheme="minorHAnsi" w:cs="Arial"/>
          <w:b/>
          <w:bCs/>
          <w:color w:val="222222"/>
        </w:rPr>
      </w:pPr>
      <w:bookmarkStart w:id="0" w:name="_GoBack"/>
      <w:r w:rsidRPr="00352B08">
        <w:rPr>
          <w:rFonts w:asciiTheme="minorHAnsi" w:hAnsiTheme="minorHAnsi" w:cs="Arial"/>
          <w:b/>
          <w:bCs/>
          <w:color w:val="222222"/>
        </w:rPr>
        <w:t>Kontakt dla mediów:</w:t>
      </w:r>
    </w:p>
    <w:bookmarkEnd w:id="0"/>
    <w:p w14:paraId="51D18409" w14:textId="77777777" w:rsidR="009F4B6B" w:rsidRPr="00352B08" w:rsidRDefault="009F4B6B" w:rsidP="009F4B6B">
      <w:pPr>
        <w:shd w:val="clear" w:color="auto" w:fill="FFFFFF"/>
        <w:rPr>
          <w:rFonts w:asciiTheme="minorHAnsi" w:hAnsiTheme="minorHAnsi" w:cs="Arial"/>
          <w:b/>
          <w:bCs/>
          <w:color w:val="222222"/>
        </w:rPr>
      </w:pPr>
      <w:r w:rsidRPr="00352B08">
        <w:rPr>
          <w:rFonts w:asciiTheme="minorHAnsi" w:hAnsiTheme="minorHAnsi" w:cs="Arial"/>
          <w:b/>
          <w:bCs/>
          <w:color w:val="222222"/>
        </w:rPr>
        <w:t>Wojciech Podsiadły</w:t>
      </w:r>
    </w:p>
    <w:p w14:paraId="6DC32ED3" w14:textId="77777777" w:rsidR="009F4B6B" w:rsidRPr="00352B08" w:rsidRDefault="009F4B6B" w:rsidP="009F4B6B">
      <w:pPr>
        <w:shd w:val="clear" w:color="auto" w:fill="FFFFFF"/>
        <w:rPr>
          <w:rFonts w:asciiTheme="minorHAnsi" w:hAnsiTheme="minorHAnsi" w:cs="Arial"/>
          <w:color w:val="222222"/>
        </w:rPr>
      </w:pPr>
      <w:r w:rsidRPr="00352B08">
        <w:rPr>
          <w:rFonts w:asciiTheme="minorHAnsi" w:hAnsiTheme="minorHAnsi" w:cs="Arial"/>
          <w:color w:val="222222"/>
        </w:rPr>
        <w:t>PR Manager</w:t>
      </w:r>
    </w:p>
    <w:p w14:paraId="73E84185" w14:textId="77777777" w:rsidR="009F4B6B" w:rsidRPr="009F14CC" w:rsidRDefault="009F4B6B" w:rsidP="009F4B6B">
      <w:pPr>
        <w:shd w:val="clear" w:color="auto" w:fill="FFFFFF"/>
        <w:rPr>
          <w:rFonts w:asciiTheme="minorHAnsi" w:hAnsiTheme="minorHAnsi" w:cs="Arial"/>
          <w:bCs/>
          <w:color w:val="222222"/>
          <w:lang w:val="en-GB"/>
        </w:rPr>
      </w:pPr>
      <w:proofErr w:type="spellStart"/>
      <w:r w:rsidRPr="009F14CC">
        <w:rPr>
          <w:rFonts w:asciiTheme="minorHAnsi" w:hAnsiTheme="minorHAnsi" w:cs="Arial"/>
          <w:bCs/>
          <w:color w:val="222222"/>
          <w:lang w:val="en-GB"/>
        </w:rPr>
        <w:t>More&amp;More</w:t>
      </w:r>
      <w:proofErr w:type="spellEnd"/>
      <w:r w:rsidRPr="009F14CC">
        <w:rPr>
          <w:rFonts w:asciiTheme="minorHAnsi" w:hAnsiTheme="minorHAnsi" w:cs="Arial"/>
          <w:bCs/>
          <w:color w:val="222222"/>
          <w:lang w:val="en-GB"/>
        </w:rPr>
        <w:t xml:space="preserve"> Marketing</w:t>
      </w:r>
    </w:p>
    <w:p w14:paraId="302688AC" w14:textId="77777777" w:rsidR="009F4B6B" w:rsidRPr="009F14CC" w:rsidRDefault="009F4B6B" w:rsidP="009F4B6B">
      <w:pPr>
        <w:shd w:val="clear" w:color="auto" w:fill="FFFFFF"/>
        <w:rPr>
          <w:rFonts w:asciiTheme="minorHAnsi" w:hAnsiTheme="minorHAnsi" w:cs="Arial"/>
          <w:color w:val="222222"/>
          <w:lang w:val="en-GB"/>
        </w:rPr>
      </w:pPr>
      <w:r w:rsidRPr="009F14CC">
        <w:rPr>
          <w:rFonts w:asciiTheme="minorHAnsi" w:hAnsiTheme="minorHAnsi" w:cs="Arial"/>
          <w:color w:val="222222"/>
          <w:lang w:val="en-GB"/>
        </w:rPr>
        <w:t>mob.571.246.669</w:t>
      </w:r>
    </w:p>
    <w:p w14:paraId="2F3A14A2" w14:textId="6BE37153" w:rsidR="009F4B6B" w:rsidRPr="009F4B6B" w:rsidRDefault="009F4B6B" w:rsidP="009F4B6B">
      <w:pPr>
        <w:shd w:val="clear" w:color="auto" w:fill="FFFFFF"/>
        <w:rPr>
          <w:rFonts w:asciiTheme="minorHAnsi" w:hAnsiTheme="minorHAnsi" w:cs="Arial"/>
          <w:color w:val="222222"/>
          <w:lang w:val="en-GB"/>
        </w:rPr>
      </w:pPr>
      <w:r w:rsidRPr="009F14CC">
        <w:rPr>
          <w:rFonts w:asciiTheme="minorHAnsi" w:hAnsiTheme="minorHAnsi" w:cs="Arial"/>
          <w:color w:val="222222"/>
          <w:lang w:val="en-GB"/>
        </w:rPr>
        <w:t>e-mail:</w:t>
      </w:r>
      <w:r w:rsidRPr="009F14CC">
        <w:rPr>
          <w:rStyle w:val="apple-converted-space"/>
          <w:rFonts w:asciiTheme="minorHAnsi" w:hAnsiTheme="minorHAnsi" w:cs="Arial"/>
          <w:color w:val="222222"/>
          <w:lang w:val="en-GB"/>
        </w:rPr>
        <w:t> </w:t>
      </w:r>
      <w:hyperlink r:id="rId5" w:tgtFrame="_blank" w:history="1">
        <w:r w:rsidRPr="009F14CC">
          <w:rPr>
            <w:rStyle w:val="Hipercze"/>
            <w:rFonts w:asciiTheme="minorHAnsi" w:hAnsiTheme="minorHAnsi" w:cs="Arial"/>
            <w:color w:val="1155CC"/>
            <w:lang w:val="en-GB"/>
          </w:rPr>
          <w:t>wojciech@getmorepr.pl</w:t>
        </w:r>
      </w:hyperlink>
    </w:p>
    <w:sectPr w:rsidR="009F4B6B" w:rsidRPr="009F4B6B" w:rsidSect="00F65B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668D4"/>
    <w:multiLevelType w:val="hybridMultilevel"/>
    <w:tmpl w:val="44364138"/>
    <w:lvl w:ilvl="0" w:tplc="22C06D16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27C"/>
    <w:rsid w:val="00024DF1"/>
    <w:rsid w:val="000A40CE"/>
    <w:rsid w:val="000B15ED"/>
    <w:rsid w:val="000E00A1"/>
    <w:rsid w:val="00143320"/>
    <w:rsid w:val="001601C7"/>
    <w:rsid w:val="001871AB"/>
    <w:rsid w:val="001B4A05"/>
    <w:rsid w:val="001F4C20"/>
    <w:rsid w:val="0029184A"/>
    <w:rsid w:val="002B5F93"/>
    <w:rsid w:val="002E2B88"/>
    <w:rsid w:val="002E505C"/>
    <w:rsid w:val="003A1278"/>
    <w:rsid w:val="0043182B"/>
    <w:rsid w:val="004A1DF9"/>
    <w:rsid w:val="004B3795"/>
    <w:rsid w:val="00512EE6"/>
    <w:rsid w:val="00570D37"/>
    <w:rsid w:val="005E0662"/>
    <w:rsid w:val="0062253B"/>
    <w:rsid w:val="00651019"/>
    <w:rsid w:val="00694FB8"/>
    <w:rsid w:val="006D65D6"/>
    <w:rsid w:val="00702D77"/>
    <w:rsid w:val="007B5241"/>
    <w:rsid w:val="007C0D85"/>
    <w:rsid w:val="007E400A"/>
    <w:rsid w:val="00825726"/>
    <w:rsid w:val="00837E23"/>
    <w:rsid w:val="008647A1"/>
    <w:rsid w:val="008763D6"/>
    <w:rsid w:val="009F4B6B"/>
    <w:rsid w:val="00B77530"/>
    <w:rsid w:val="00C80938"/>
    <w:rsid w:val="00C8305B"/>
    <w:rsid w:val="00CB5A2B"/>
    <w:rsid w:val="00CB747A"/>
    <w:rsid w:val="00D11A90"/>
    <w:rsid w:val="00D254D3"/>
    <w:rsid w:val="00DC1C7F"/>
    <w:rsid w:val="00E20889"/>
    <w:rsid w:val="00E5527C"/>
    <w:rsid w:val="00E96D1D"/>
    <w:rsid w:val="00EA1601"/>
    <w:rsid w:val="00EB2368"/>
    <w:rsid w:val="00EC067B"/>
    <w:rsid w:val="00F30987"/>
    <w:rsid w:val="00F608C3"/>
    <w:rsid w:val="00F65B21"/>
    <w:rsid w:val="00F9320C"/>
    <w:rsid w:val="00FD6B1C"/>
    <w:rsid w:val="00FE29F9"/>
    <w:rsid w:val="00FE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D2206"/>
  <w15:chartTrackingRefBased/>
  <w15:docId w15:val="{813542DC-B9B4-CC48-BC4B-FC399894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30987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70D37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6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6D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6D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6D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6D1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D1D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D1D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96D1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B5A2B"/>
    <w:pPr>
      <w:ind w:left="720"/>
      <w:contextualSpacing/>
    </w:pPr>
  </w:style>
  <w:style w:type="character" w:customStyle="1" w:styleId="apple-converted-space">
    <w:name w:val="apple-converted-space"/>
    <w:rsid w:val="009F4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5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jciech@getmorep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Podsiadły</dc:creator>
  <cp:keywords/>
  <dc:description/>
  <cp:lastModifiedBy>Wojciech Podsiadły</cp:lastModifiedBy>
  <cp:revision>2</cp:revision>
  <dcterms:created xsi:type="dcterms:W3CDTF">2019-11-12T08:04:00Z</dcterms:created>
  <dcterms:modified xsi:type="dcterms:W3CDTF">2019-11-12T08:04:00Z</dcterms:modified>
</cp:coreProperties>
</file>